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31" w:rsidRPr="00A07BD0" w:rsidRDefault="00505531" w:rsidP="0016777E">
      <w:pPr>
        <w:rPr>
          <w:b/>
          <w:bCs/>
          <w:sz w:val="28"/>
          <w:szCs w:val="28"/>
        </w:rPr>
      </w:pPr>
      <w:r w:rsidRPr="00A07BD0">
        <w:rPr>
          <w:b/>
          <w:bCs/>
          <w:sz w:val="28"/>
          <w:szCs w:val="28"/>
        </w:rPr>
        <w:t>ČESKÝ VIDEOSALON 201</w:t>
      </w:r>
      <w:r>
        <w:rPr>
          <w:b/>
          <w:bCs/>
          <w:sz w:val="28"/>
          <w:szCs w:val="28"/>
        </w:rPr>
        <w:t>5</w:t>
      </w:r>
      <w:r w:rsidRPr="00A07BD0">
        <w:rPr>
          <w:rFonts w:cs="Times New Roman"/>
          <w:sz w:val="28"/>
          <w:szCs w:val="28"/>
        </w:rPr>
        <w:br/>
      </w:r>
      <w:r>
        <w:rPr>
          <w:b/>
          <w:bCs/>
          <w:sz w:val="28"/>
          <w:szCs w:val="28"/>
        </w:rPr>
        <w:t>62</w:t>
      </w:r>
      <w:r w:rsidRPr="00A07BD0">
        <w:rPr>
          <w:b/>
          <w:bCs/>
          <w:sz w:val="28"/>
          <w:szCs w:val="28"/>
        </w:rPr>
        <w:t>. celostátní soutěž neprofesionální filmové tvorby</w:t>
      </w:r>
      <w:r>
        <w:rPr>
          <w:rFonts w:cs="Times New Roman"/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19.–20. června 2015</w:t>
      </w:r>
      <w:r w:rsidRPr="00A07BD0">
        <w:rPr>
          <w:b/>
          <w:bCs/>
          <w:sz w:val="28"/>
          <w:szCs w:val="28"/>
        </w:rPr>
        <w:t>, Ústí nad Orlicí</w:t>
      </w:r>
    </w:p>
    <w:p w:rsidR="00505531" w:rsidRDefault="00505531" w:rsidP="0016777E">
      <w:pPr>
        <w:shd w:val="clear" w:color="auto" w:fill="F9F9F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5531" w:rsidRPr="0085217E" w:rsidRDefault="00505531" w:rsidP="0016777E">
      <w:pPr>
        <w:shd w:val="clear" w:color="auto" w:fill="F9F9F9"/>
      </w:pPr>
      <w:r w:rsidRPr="0085217E">
        <w:t>Z pověření a za finančního přispění Ministerstva kultury pořádají NIPOS-ARTAMA Praha, město Ústí nad Orlicí, Klubcentrum v Ústí nad Orlicí ve spolupráci s Českým výborem UNICA – Celostátním svazem neprofesionálního filmu a za finanční podpory Pardubického kraje.</w:t>
      </w:r>
    </w:p>
    <w:p w:rsidR="00505531" w:rsidRPr="0085217E" w:rsidRDefault="00505531" w:rsidP="0016777E">
      <w:pPr>
        <w:shd w:val="clear" w:color="auto" w:fill="F9F9F9"/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I. CHARAKTERISTIKA A POSLÁNÍ SOUTĚŽE</w:t>
      </w:r>
    </w:p>
    <w:p w:rsidR="00505531" w:rsidRPr="0085217E" w:rsidRDefault="00505531" w:rsidP="0016777E">
      <w:pPr>
        <w:shd w:val="clear" w:color="auto" w:fill="F9F9F9"/>
      </w:pPr>
      <w:r w:rsidRPr="0085217E">
        <w:t>Celostátní soutěž neprofesionální filmové tvorby (CSNFT) je vyvrcholením dění v oboru v daném roce. Posláním soutěže je přispět k rozvoji oboru formou porovnání umělecké úrovně filmů v celé ČR. Soutěž si klade za cíl rovněž propagovat výsledky tvorby neprofesionálního filmu a videa ve veřejných mediích.</w:t>
      </w:r>
    </w:p>
    <w:p w:rsidR="00505531" w:rsidRPr="0085217E" w:rsidRDefault="00505531" w:rsidP="0016777E">
      <w:pPr>
        <w:shd w:val="clear" w:color="auto" w:fill="F9F9F9"/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II. PODMÍNKY ÚČASTI</w:t>
      </w:r>
    </w:p>
    <w:p w:rsidR="00505531" w:rsidRPr="0085217E" w:rsidRDefault="00505531" w:rsidP="0016777E">
      <w:pPr>
        <w:shd w:val="clear" w:color="auto" w:fill="F9F9F9"/>
      </w:pPr>
      <w:r w:rsidRPr="0085217E">
        <w:t>Soutěž je dvoukolová: krajská kola a republikové kolo.</w:t>
      </w:r>
    </w:p>
    <w:p w:rsidR="00505531" w:rsidRPr="0085217E" w:rsidRDefault="00505531" w:rsidP="0016777E">
      <w:pPr>
        <w:shd w:val="clear" w:color="auto" w:fill="F9F9F9"/>
      </w:pPr>
      <w:r w:rsidRPr="0085217E">
        <w:t>Do soutěže se může přihlásit občan České republiky a cizinec žijící na území ČR za těchto podmínek: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a)</w:t>
      </w:r>
      <w:r w:rsidRPr="0085217E">
        <w:tab/>
        <w:t>se snímkem nesoutěžil v minulých ročnících republikového kola a krajských kol,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b)</w:t>
      </w:r>
      <w:r w:rsidRPr="0085217E">
        <w:tab/>
        <w:t>přihlásí všechny snímky pouze do jediného krajského kola a řádně vyplní průvodní list,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c)</w:t>
      </w:r>
      <w:r w:rsidRPr="0085217E">
        <w:tab/>
        <w:t>snímek není primárně určen ke komerčním účelům, neuvádí jej profesionální firma a nejedná se o snímek filmových škol,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d)</w:t>
      </w:r>
      <w:r w:rsidRPr="0085217E">
        <w:tab/>
        <w:t>autor odpovídá za to, že obsah snímku neporušuje zákony ČR,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e)</w:t>
      </w:r>
      <w:r w:rsidRPr="0085217E">
        <w:tab/>
        <w:t>odevzdá snímek a průvodní list platný jen pro tuto soutěž do termínu uzávěrky krajského kola,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f)</w:t>
      </w:r>
      <w:r w:rsidRPr="0085217E">
        <w:tab/>
        <w:t>souhlasí s vytvořením kopie pro archiv NIPOS-ARTAMA a pro porotu celostátní soutěže,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g)</w:t>
      </w:r>
      <w:r w:rsidRPr="0085217E">
        <w:tab/>
        <w:t>přihlásit soutěžní snímek přímo do republikového kola není možné, s výjimkou soutěže minuta filmů,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  <w:rPr>
          <w:b/>
          <w:bCs/>
        </w:rPr>
      </w:pPr>
      <w:r w:rsidRPr="0085217E">
        <w:t>h)</w:t>
      </w:r>
      <w:r w:rsidRPr="0085217E">
        <w:tab/>
      </w:r>
      <w:r w:rsidRPr="0085217E">
        <w:rPr>
          <w:b/>
          <w:bCs/>
        </w:rPr>
        <w:t xml:space="preserve">z krajských soutěží můžou postoupit do celostátní soutěže autoři starší 15 let. </w:t>
      </w:r>
    </w:p>
    <w:p w:rsidR="00505531" w:rsidRPr="0085217E" w:rsidRDefault="00505531" w:rsidP="0016777E">
      <w:pPr>
        <w:shd w:val="clear" w:color="auto" w:fill="F9F9F9"/>
        <w:rPr>
          <w:rFonts w:cs="Times New Roman"/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Soutěžní kategorie: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a)</w:t>
      </w:r>
      <w:r w:rsidRPr="0085217E">
        <w:tab/>
        <w:t>dokumenty,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b)</w:t>
      </w:r>
      <w:r w:rsidRPr="0085217E">
        <w:tab/>
        <w:t>reportáže a publicistika,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c)</w:t>
      </w:r>
      <w:r w:rsidRPr="0085217E">
        <w:tab/>
        <w:t>hrané snímky,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d)</w:t>
      </w:r>
      <w:r w:rsidRPr="0085217E">
        <w:tab/>
        <w:t>animované snímky,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e)</w:t>
      </w:r>
      <w:r w:rsidRPr="0085217E">
        <w:tab/>
        <w:t>experimentální snímky,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f)</w:t>
      </w:r>
      <w:r w:rsidRPr="0085217E">
        <w:tab/>
        <w:t>videoklipy.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  <w:r w:rsidRPr="0085217E">
        <w:t>Doporučená délka soutěžního snímku je do 20 minut. Pořadatel krajského kola má právo provést předvýběr.</w:t>
      </w:r>
    </w:p>
    <w:p w:rsidR="00505531" w:rsidRPr="0085217E" w:rsidRDefault="00505531" w:rsidP="0016777E">
      <w:pPr>
        <w:shd w:val="clear" w:color="auto" w:fill="F9F9F9"/>
        <w:rPr>
          <w:rFonts w:cs="Times New Roman"/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 xml:space="preserve">III. ORGANIZACE A PRŮBĚH 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Krajská kola</w:t>
      </w:r>
    </w:p>
    <w:p w:rsidR="00505531" w:rsidRPr="0085217E" w:rsidRDefault="00505531" w:rsidP="0016777E">
      <w:pPr>
        <w:shd w:val="clear" w:color="auto" w:fill="F9F9F9"/>
      </w:pPr>
      <w:r w:rsidRPr="0085217E">
        <w:t>Propozice krajských kol, organizační a ekonomické zabezpečení, včetně případných cen pro oceněné autory, vycházejí z možností jednotlivých pořadatelů při zachování stanovených základních regulí soutěže.</w:t>
      </w:r>
    </w:p>
    <w:p w:rsidR="00505531" w:rsidRPr="0085217E" w:rsidRDefault="00505531" w:rsidP="0016777E">
      <w:pPr>
        <w:shd w:val="clear" w:color="auto" w:fill="F9F9F9"/>
      </w:pPr>
      <w:r w:rsidRPr="0085217E">
        <w:t>Pořadatelé krajských kol jsou povinni po ukončení krajského kola soutěže na místě předat zástupci pořadatele celostátní soutěže tyto materiály: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a)</w:t>
      </w:r>
      <w:r w:rsidRPr="0085217E">
        <w:tab/>
        <w:t>protokol krajského kola s podpisy členů poroty na jednotném formuláři,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b)</w:t>
      </w:r>
      <w:r w:rsidRPr="0085217E">
        <w:tab/>
        <w:t xml:space="preserve">všechny snímky oceněné porotou na 1. až 3. místě a doporučené filmy v jednotlivých kategoriích z každého kraje, 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  <w:rPr>
          <w:rFonts w:cs="Times New Roman"/>
          <w:b/>
          <w:bCs/>
        </w:rPr>
      </w:pPr>
      <w:r w:rsidRPr="0085217E">
        <w:t>c)</w:t>
      </w:r>
      <w:r w:rsidRPr="0085217E">
        <w:tab/>
      </w:r>
      <w:r w:rsidRPr="0085217E">
        <w:rPr>
          <w:b/>
          <w:bCs/>
        </w:rPr>
        <w:t>kompletně vyplněné průvodní listy všech soutěžních snímků</w:t>
      </w:r>
      <w:r w:rsidRPr="0085217E">
        <w:t>.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  <w:rPr>
          <w:rFonts w:cs="Times New Roman"/>
        </w:rPr>
      </w:pPr>
    </w:p>
    <w:p w:rsidR="00505531" w:rsidRPr="0085217E" w:rsidRDefault="00505531" w:rsidP="002F485A">
      <w:pPr>
        <w:shd w:val="clear" w:color="auto" w:fill="F9F9F9"/>
        <w:tabs>
          <w:tab w:val="num" w:pos="397"/>
        </w:tabs>
        <w:rPr>
          <w:b/>
          <w:bCs/>
        </w:rPr>
      </w:pPr>
      <w:r w:rsidRPr="0085217E">
        <w:rPr>
          <w:b/>
          <w:bCs/>
        </w:rPr>
        <w:t>Po uzávěrce krajské soutěže je krajský pořadatel povinen dodat elektronicky celostátnímu pořadateli seznam všech přihlášených filmů.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</w:pPr>
      <w:r w:rsidRPr="0085217E">
        <w:t>Pořadatel krajské soutěže má právo omezit počet filmů od jednoho autora v jedné kategorii. V tomto případě o výběru filmů do krajské soutěže rozhoduje autor.</w:t>
      </w:r>
    </w:p>
    <w:p w:rsidR="00505531" w:rsidRPr="0085217E" w:rsidRDefault="00505531" w:rsidP="0016777E">
      <w:pPr>
        <w:shd w:val="clear" w:color="auto" w:fill="F9F9F9"/>
        <w:ind w:right="-288"/>
        <w:rPr>
          <w:rFonts w:cs="Times New Roman"/>
        </w:rPr>
      </w:pPr>
      <w:r w:rsidRPr="0085217E">
        <w:t xml:space="preserve">Pořadatelé krajských kol jsou odpovědni za splnění těchto podmínek </w:t>
      </w:r>
      <w:r w:rsidRPr="0085217E">
        <w:rPr>
          <w:b/>
          <w:bCs/>
        </w:rPr>
        <w:t xml:space="preserve">a nesmí upravovat znění celostátních propozic – mimo uzávěrky krajské soutěže a technických podmínek pro nosiče. </w:t>
      </w:r>
      <w:r w:rsidRPr="0085217E">
        <w:t xml:space="preserve">Posledním termínem, kdy mohou být krajská kola uskutečněna, je </w:t>
      </w:r>
      <w:r w:rsidRPr="0085217E">
        <w:rPr>
          <w:b/>
          <w:bCs/>
        </w:rPr>
        <w:t>10. 5. 2015.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Republikové kolo</w:t>
      </w:r>
    </w:p>
    <w:p w:rsidR="00505531" w:rsidRPr="0085217E" w:rsidRDefault="00505531" w:rsidP="0016777E">
      <w:pPr>
        <w:shd w:val="clear" w:color="auto" w:fill="F9F9F9"/>
      </w:pPr>
      <w:r w:rsidRPr="0085217E">
        <w:t xml:space="preserve">62. ročník CSNFT – </w:t>
      </w:r>
      <w:r w:rsidRPr="0085217E">
        <w:rPr>
          <w:b/>
          <w:bCs/>
        </w:rPr>
        <w:t>Český videosalon</w:t>
      </w:r>
      <w:r w:rsidRPr="0085217E">
        <w:t xml:space="preserve"> se koná </w:t>
      </w:r>
      <w:r w:rsidRPr="0085217E">
        <w:rPr>
          <w:b/>
          <w:bCs/>
        </w:rPr>
        <w:t>19.–20. 6. 2015 v Ústí nad Orlicí</w:t>
      </w:r>
      <w:r w:rsidRPr="0085217E">
        <w:t>.</w:t>
      </w:r>
      <w:r w:rsidRPr="0085217E">
        <w:rPr>
          <w:b/>
          <w:bCs/>
        </w:rPr>
        <w:t xml:space="preserve"> </w:t>
      </w:r>
      <w:r w:rsidRPr="0085217E">
        <w:t>Celostátní kolo umožňuje projekci snímků v celkové délce cca 500 minut.</w:t>
      </w:r>
    </w:p>
    <w:p w:rsidR="00505531" w:rsidRPr="0085217E" w:rsidRDefault="00505531" w:rsidP="0016777E">
      <w:pPr>
        <w:shd w:val="clear" w:color="auto" w:fill="F9F9F9"/>
      </w:pPr>
      <w:r w:rsidRPr="0085217E">
        <w:t>Porota CSNFT zhlédne snímky postupující do předvýběru na DVD. Po zhlédnutí postupujících snímků každý porotce jednotlivě ohodnotí každou práci bodovým hodnocením ve stupnici od 1 do 10 bodů. Porotci soutěže tímto stanoví bodovou nominaci snímků, které budou soutěžit v rámci limitu cca 500 minut na CSNFT 2014.</w:t>
      </w:r>
    </w:p>
    <w:p w:rsidR="00505531" w:rsidRPr="0085217E" w:rsidRDefault="00505531" w:rsidP="0016777E">
      <w:pPr>
        <w:shd w:val="clear" w:color="auto" w:fill="F9F9F9"/>
        <w:rPr>
          <w:rFonts w:cs="Times New Roman"/>
          <w:b/>
          <w:bCs/>
        </w:rPr>
      </w:pPr>
      <w:r w:rsidRPr="0085217E">
        <w:t>Listy s bodovým ohodnocením předají porotci hlavnímu pořadateli soutěže NIPOS-ARTAMA Praha do</w:t>
      </w:r>
      <w:r w:rsidRPr="0085217E">
        <w:rPr>
          <w:b/>
          <w:bCs/>
        </w:rPr>
        <w:t xml:space="preserve"> 24. 5. 2015. </w:t>
      </w:r>
      <w:r w:rsidRPr="0085217E">
        <w:t xml:space="preserve">Následně se porota sejde </w:t>
      </w:r>
      <w:r w:rsidRPr="0085217E">
        <w:rPr>
          <w:b/>
          <w:bCs/>
        </w:rPr>
        <w:t>27. 5. 2015 (středa)</w:t>
      </w:r>
      <w:r w:rsidRPr="0085217E">
        <w:t xml:space="preserve"> a rozhodne dle platných bodových kritérií o závěrečné nominaci. Autoři všech snímků budou o výsledku předvýběru informování písemně do </w:t>
      </w:r>
      <w:r w:rsidRPr="0085217E">
        <w:rPr>
          <w:b/>
          <w:bCs/>
        </w:rPr>
        <w:t>1. 6. 2015</w:t>
      </w:r>
      <w:r w:rsidRPr="0085217E">
        <w:t xml:space="preserve">. </w:t>
      </w:r>
    </w:p>
    <w:p w:rsidR="00505531" w:rsidRPr="0085217E" w:rsidRDefault="00505531" w:rsidP="0016777E">
      <w:pPr>
        <w:autoSpaceDE/>
        <w:jc w:val="both"/>
      </w:pPr>
      <w:r w:rsidRPr="0085217E">
        <w:t>Z ekonomických a technických důvodů se udělené ceny na CSNFT ČV nebudou distribuovat poštou. Autoři si je můžou vyzvednout osobně v NIPOS Praha.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</w:pPr>
      <w:r w:rsidRPr="0085217E">
        <w:t xml:space="preserve">Pořadatelé celostátní soutěže si vyhrazují </w:t>
      </w:r>
      <w:r w:rsidRPr="0085217E">
        <w:rPr>
          <w:b/>
          <w:bCs/>
        </w:rPr>
        <w:t>právo nepřijmout</w:t>
      </w:r>
      <w:r w:rsidRPr="0085217E">
        <w:t xml:space="preserve"> do soutěže snímky, které nesplňují tyto požadavky: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  <w:rPr>
          <w:rFonts w:cs="Times New Roman"/>
          <w:u w:val="single"/>
        </w:rPr>
      </w:pPr>
      <w:r w:rsidRPr="0085217E">
        <w:t>a)</w:t>
      </w:r>
      <w:r w:rsidRPr="0085217E">
        <w:tab/>
        <w:t>nemají řádně vyplněný platný průvodní list (včetně data narození autora),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b)</w:t>
      </w:r>
      <w:r w:rsidRPr="0085217E">
        <w:tab/>
        <w:t>nesplňují propozice soutěže,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c)</w:t>
      </w:r>
      <w:r w:rsidRPr="0085217E">
        <w:tab/>
        <w:t>nebyl dodán protokol z krajského kola.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Ekonomické zajištění</w:t>
      </w:r>
    </w:p>
    <w:p w:rsidR="00505531" w:rsidRPr="0085217E" w:rsidRDefault="00505531" w:rsidP="0016777E">
      <w:pPr>
        <w:shd w:val="clear" w:color="auto" w:fill="F9F9F9"/>
      </w:pPr>
      <w:r w:rsidRPr="0085217E">
        <w:t xml:space="preserve">Krajská kola jsou finančně zajištěna pořadatelem podle místních podmínek. Republikové kolo je zabezpečeno příspěvky z veřejných zdrojů, účastnickými poplatky, sponzorskými dary a podobnými zdroji. Jeden člen autorského týmu, který postoupí do předvýběru, bude mít částečně hrazeny náklady spojené s účastí na soutěži na základě závazné přihlášky odeslané do </w:t>
      </w:r>
      <w:r w:rsidRPr="0085217E">
        <w:rPr>
          <w:b/>
          <w:bCs/>
        </w:rPr>
        <w:t>10. 6. 2015.</w:t>
      </w:r>
      <w:r w:rsidRPr="0085217E">
        <w:t xml:space="preserve"> Informace a upřesnění ekonomických podmínek obdrží autoři nominovaných i nenominovaných snímků v pozvánce na republikové kolo. Na částečné krytí nákladů soutěže bude stanoven účastnický poplatek.</w:t>
      </w:r>
    </w:p>
    <w:p w:rsidR="00505531" w:rsidRPr="0085217E" w:rsidRDefault="00505531" w:rsidP="0016777E">
      <w:pPr>
        <w:shd w:val="clear" w:color="auto" w:fill="F9F9F9"/>
        <w:rPr>
          <w:rFonts w:cs="Times New Roman"/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IV. HODNOCENÍ</w:t>
      </w:r>
    </w:p>
    <w:p w:rsidR="00505531" w:rsidRPr="0085217E" w:rsidRDefault="00505531" w:rsidP="0016777E">
      <w:pPr>
        <w:shd w:val="clear" w:color="auto" w:fill="F9F9F9"/>
      </w:pPr>
      <w:r w:rsidRPr="0085217E">
        <w:t xml:space="preserve">Porotu krajského kola jmenuje jeho pořadatel. Krajské poroty budou nejméně tříčlenné s tím, že minimálně jeden člen bude osobou zařazenou v seznamu odborníků znalých problematiky oboru a kontextu celostátní soutěže. Seznam je vyvěšen na internetových stránkách </w:t>
      </w:r>
      <w:r w:rsidRPr="0085217E">
        <w:rPr>
          <w:i/>
          <w:iCs/>
        </w:rPr>
        <w:t>www.artama.cz</w:t>
      </w:r>
      <w:r w:rsidRPr="0085217E">
        <w:t xml:space="preserve"> a </w:t>
      </w:r>
      <w:r w:rsidRPr="0085217E">
        <w:rPr>
          <w:i/>
          <w:iCs/>
        </w:rPr>
        <w:t>www.filmdat.cz</w:t>
      </w:r>
      <w:r w:rsidRPr="0085217E">
        <w:rPr>
          <w:b/>
          <w:bCs/>
        </w:rPr>
        <w:t xml:space="preserve"> </w:t>
      </w:r>
      <w:r w:rsidRPr="0085217E">
        <w:t>a vznikl ve spolupráci s pořadateli krajských kol.</w:t>
      </w:r>
    </w:p>
    <w:p w:rsidR="00505531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</w:pPr>
      <w:r w:rsidRPr="0085217E">
        <w:t xml:space="preserve">Porotu republikového kola jmenuje NIPOS-ARTAMA. Pořadatelům obou kol (CSNFT, KS) se doporučuje, aby v porotě obměnili minimálně jednoho člena oproti složení porot v předcházejícím ročníku soutěže. V porotě žádného kola nemohou zasedat ti, kteří se podíleli na vzniku soutěžní práce. Odborná porota navrhne pořadateli soutěže </w:t>
      </w:r>
      <w:r>
        <w:t>do veřejné projekce filmy s kvalitativním potenciálem. O těchto filmech bude porota veřejně hlasovat po skončení projekce a systémem UNICA budou jednotlivým filmům, bez ohledu na kategorie, přiděleny zlaté, stříbrné a bronzové medaile.</w:t>
      </w:r>
      <w:r w:rsidRPr="0085217E">
        <w:t xml:space="preserve"> </w:t>
      </w:r>
      <w:r>
        <w:t>Porota m</w:t>
      </w:r>
      <w:r w:rsidRPr="0085217E">
        <w:t xml:space="preserve">ůže udělit zvláštní ceny vypsané pořadateli za jednotlivé tvůrčí složky snímků. </w:t>
      </w:r>
    </w:p>
    <w:p w:rsidR="00505531" w:rsidRDefault="00505531" w:rsidP="0016777E">
      <w:pPr>
        <w:shd w:val="clear" w:color="auto" w:fill="F9F9F9"/>
        <w:rPr>
          <w:rFonts w:cs="Times New Roman"/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V. TECHNICKÉ PODMÍNKY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Zásady pro technické vybavení soutěže:</w:t>
      </w:r>
    </w:p>
    <w:p w:rsidR="00505531" w:rsidRPr="0085217E" w:rsidRDefault="00505531" w:rsidP="002340F9">
      <w:pPr>
        <w:numPr>
          <w:ilvl w:val="0"/>
          <w:numId w:val="1"/>
        </w:numPr>
        <w:shd w:val="clear" w:color="auto" w:fill="F9F9F9"/>
      </w:pPr>
      <w:r w:rsidRPr="0085217E">
        <w:t>Filmy na nosičích DVD ve formátu</w:t>
      </w:r>
      <w:r>
        <w:t xml:space="preserve"> </w:t>
      </w:r>
      <w:r w:rsidRPr="0085217E">
        <w:t>DVD-VIDEO, MPG2, MP4 a DV AVI s minimálním rozlišením 720 x 576 a na nosiči</w:t>
      </w:r>
      <w:r>
        <w:t xml:space="preserve"> </w:t>
      </w:r>
      <w:r w:rsidRPr="0085217E">
        <w:t>BD ve formátu BD VIDEO nebo elektroni</w:t>
      </w:r>
      <w:r>
        <w:t>c</w:t>
      </w:r>
      <w:r w:rsidRPr="0085217E">
        <w:t xml:space="preserve">ky (například přes </w:t>
      </w:r>
      <w:r w:rsidRPr="0085217E">
        <w:rPr>
          <w:i/>
          <w:iCs/>
        </w:rPr>
        <w:t>www.uschovna.cz</w:t>
      </w:r>
      <w:r w:rsidRPr="0085217E">
        <w:t xml:space="preserve">) </w:t>
      </w:r>
    </w:p>
    <w:p w:rsidR="00505531" w:rsidRPr="0085217E" w:rsidRDefault="00505531" w:rsidP="0016777E">
      <w:pPr>
        <w:numPr>
          <w:ilvl w:val="0"/>
          <w:numId w:val="1"/>
        </w:numPr>
      </w:pPr>
      <w:r w:rsidRPr="0085217E">
        <w:t>Na nosiči nesmí být nahrán žádný další záznam kromě soutěžního filmu.</w:t>
      </w:r>
    </w:p>
    <w:p w:rsidR="00505531" w:rsidRPr="0085217E" w:rsidRDefault="00505531" w:rsidP="0016777E">
      <w:pPr>
        <w:numPr>
          <w:ilvl w:val="0"/>
          <w:numId w:val="1"/>
        </w:numPr>
      </w:pPr>
      <w:r w:rsidRPr="0085217E">
        <w:t xml:space="preserve">Nosiče přijaté do celostátního kola </w:t>
      </w:r>
      <w:r w:rsidRPr="0085217E">
        <w:rPr>
          <w:b/>
          <w:bCs/>
        </w:rPr>
        <w:t>se autorům nevracejí</w:t>
      </w:r>
      <w:r w:rsidRPr="0085217E">
        <w:t xml:space="preserve"> a zůstávají v archivu NIPOS-ARTAMA.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Pro filmy postupující do předvýběru platí:</w:t>
      </w:r>
    </w:p>
    <w:p w:rsidR="00505531" w:rsidRPr="0085217E" w:rsidRDefault="00505531" w:rsidP="0016777E">
      <w:pPr>
        <w:shd w:val="clear" w:color="auto" w:fill="F9F9F9"/>
        <w:ind w:left="720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  <w:r w:rsidRPr="0085217E">
        <w:rPr>
          <w:b/>
          <w:bCs/>
        </w:rPr>
        <w:t>pro DVD:</w:t>
      </w:r>
    </w:p>
    <w:p w:rsidR="00505531" w:rsidRPr="0085217E" w:rsidRDefault="00505531" w:rsidP="0016777E">
      <w:pPr>
        <w:numPr>
          <w:ilvl w:val="0"/>
          <w:numId w:val="1"/>
        </w:numPr>
        <w:shd w:val="clear" w:color="auto" w:fill="F9F9F9"/>
        <w:ind w:left="397" w:hanging="397"/>
      </w:pPr>
      <w:r w:rsidRPr="0085217E">
        <w:t>Před vlastním filmem a po jeho skončení musí být alespoň 5 vteřin černé (bez jakýchkoliv dalších obrazových a zvukových údajů).</w:t>
      </w:r>
    </w:p>
    <w:p w:rsidR="00505531" w:rsidRPr="0085217E" w:rsidRDefault="00505531" w:rsidP="0016777E">
      <w:pPr>
        <w:numPr>
          <w:ilvl w:val="0"/>
          <w:numId w:val="1"/>
        </w:numPr>
        <w:shd w:val="clear" w:color="auto" w:fill="F9F9F9"/>
        <w:ind w:left="397" w:hanging="397"/>
      </w:pPr>
      <w:r w:rsidRPr="0085217E">
        <w:t>Na DVD nebude žádné grafické úvodní menu s výjimkou tabulkového menu ze stolních DVD rekordérů.</w:t>
      </w:r>
    </w:p>
    <w:p w:rsidR="00505531" w:rsidRPr="0085217E" w:rsidRDefault="00505531" w:rsidP="0016777E">
      <w:pPr>
        <w:numPr>
          <w:ilvl w:val="0"/>
          <w:numId w:val="1"/>
        </w:numPr>
        <w:shd w:val="clear" w:color="auto" w:fill="F9F9F9"/>
        <w:ind w:left="397" w:hanging="397"/>
      </w:pPr>
      <w:r w:rsidRPr="0085217E">
        <w:t>Na DVD nebudou žádné bonusové materiály.</w:t>
      </w:r>
    </w:p>
    <w:p w:rsidR="00505531" w:rsidRPr="0085217E" w:rsidRDefault="00505531" w:rsidP="0016777E">
      <w:pPr>
        <w:shd w:val="clear" w:color="auto" w:fill="F9F9F9"/>
        <w:ind w:left="720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Na obalu nosiče musí být vyznačeny tyto údaje: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a)</w:t>
      </w:r>
      <w:r w:rsidRPr="0085217E">
        <w:tab/>
        <w:t>přesný, nezkrácený název filmu,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b)</w:t>
      </w:r>
      <w:r w:rsidRPr="0085217E">
        <w:tab/>
        <w:t>jméno a úplná adresa autora,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c)</w:t>
      </w:r>
      <w:r w:rsidRPr="0085217E">
        <w:tab/>
        <w:t>přesná časová délka filmu v minutách i vteřinách (měří se délka od začátku do konce zvukového či obrazového záznamu),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d)</w:t>
      </w:r>
      <w:r w:rsidRPr="0085217E">
        <w:tab/>
        <w:t>časová délka zaváděcí černé (měří se od úplného začátku nosiče do prvního audiovizuálního záznamu),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e)</w:t>
      </w:r>
      <w:r w:rsidRPr="0085217E">
        <w:tab/>
        <w:t>formát obrazu: 4:3, 16:9, 4:3 LB.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rFonts w:cs="Times New Roman"/>
          <w:b/>
          <w:bCs/>
        </w:rPr>
      </w:pPr>
      <w:r w:rsidRPr="0085217E">
        <w:t xml:space="preserve">Údaje můžete napsat také do štítku, který je ke stažení na webových stránkách </w:t>
      </w:r>
      <w:r w:rsidRPr="0085217E">
        <w:rPr>
          <w:b/>
          <w:bCs/>
          <w:i/>
          <w:iCs/>
        </w:rPr>
        <w:t>www.filmdat.cz</w:t>
      </w:r>
      <w:r w:rsidRPr="0085217E">
        <w:t>.</w:t>
      </w:r>
    </w:p>
    <w:p w:rsidR="00505531" w:rsidRPr="0085217E" w:rsidRDefault="00505531" w:rsidP="0016777E">
      <w:pPr>
        <w:shd w:val="clear" w:color="auto" w:fill="F9F9F9"/>
        <w:ind w:left="708"/>
        <w:rPr>
          <w:rFonts w:cs="Times New Roman"/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Na samotném nosiči musí být čitelně uvedeny minimálně tyto údaje: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a)</w:t>
      </w:r>
      <w:r w:rsidRPr="0085217E">
        <w:tab/>
        <w:t>přesný a nezkrácený název filmu,</w:t>
      </w:r>
    </w:p>
    <w:p w:rsidR="00505531" w:rsidRPr="0085217E" w:rsidRDefault="00505531" w:rsidP="0016777E">
      <w:pPr>
        <w:shd w:val="clear" w:color="auto" w:fill="F9F9F9"/>
        <w:tabs>
          <w:tab w:val="num" w:pos="397"/>
        </w:tabs>
        <w:ind w:left="397" w:hanging="397"/>
      </w:pPr>
      <w:r w:rsidRPr="0085217E">
        <w:t>b)</w:t>
      </w:r>
      <w:r w:rsidRPr="0085217E">
        <w:tab/>
        <w:t>jméno autora.</w:t>
      </w:r>
    </w:p>
    <w:p w:rsidR="00505531" w:rsidRPr="0085217E" w:rsidRDefault="00505531" w:rsidP="0016777E">
      <w:pPr>
        <w:shd w:val="clear" w:color="auto" w:fill="F9F9F9"/>
      </w:pPr>
      <w:r w:rsidRPr="0085217E">
        <w:t>Filmy, které postoupí do celostátního finále, budou archivovány NIPOS-ARTAMA Praha.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  <w:r w:rsidRPr="0085217E">
        <w:rPr>
          <w:b/>
          <w:bCs/>
        </w:rPr>
        <w:t>Výměny nosičů mezi krajským kolem a celostátním finále jsou nepřípustné!</w:t>
      </w:r>
    </w:p>
    <w:p w:rsidR="00505531" w:rsidRPr="0085217E" w:rsidRDefault="00505531" w:rsidP="0016777E">
      <w:pPr>
        <w:shd w:val="clear" w:color="auto" w:fill="F9F9F9"/>
      </w:pPr>
      <w:r w:rsidRPr="0085217E">
        <w:t xml:space="preserve">Snímky, které nebudou splňovat tyto technické zásady, </w:t>
      </w:r>
      <w:r w:rsidRPr="0085217E">
        <w:rPr>
          <w:b/>
          <w:bCs/>
        </w:rPr>
        <w:t>budou ze soutěže</w:t>
      </w:r>
      <w:r w:rsidRPr="0085217E">
        <w:t xml:space="preserve"> </w:t>
      </w:r>
      <w:r w:rsidRPr="0085217E">
        <w:rPr>
          <w:b/>
          <w:bCs/>
        </w:rPr>
        <w:t>vyřazeny</w:t>
      </w:r>
      <w:r w:rsidRPr="0085217E">
        <w:t>, a to i v případě, že by pořadatel krajského kola, který zodpovídá za dodržování zásad, zajistil jejich projekci.</w:t>
      </w:r>
    </w:p>
    <w:p w:rsidR="00505531" w:rsidRPr="0085217E" w:rsidRDefault="00505531" w:rsidP="0016777E">
      <w:pPr>
        <w:shd w:val="clear" w:color="auto" w:fill="F9F9F9"/>
      </w:pP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  <w:r w:rsidRPr="0085217E">
        <w:rPr>
          <w:b/>
          <w:bCs/>
        </w:rPr>
        <w:t>VI. Závěrečné ustanovení</w:t>
      </w:r>
    </w:p>
    <w:p w:rsidR="00505531" w:rsidRPr="0085217E" w:rsidRDefault="00505531" w:rsidP="0016777E">
      <w:pPr>
        <w:shd w:val="clear" w:color="auto" w:fill="F9F9F9"/>
        <w:jc w:val="both"/>
      </w:pPr>
      <w:r w:rsidRPr="0085217E">
        <w:t>V případě nedostatečného finančního příspěvku z veřejných zdrojů může být rozsah akce krácen.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16777E">
      <w:pPr>
        <w:shd w:val="clear" w:color="auto" w:fill="F9F9F9"/>
        <w:rPr>
          <w:i/>
          <w:iCs/>
        </w:rPr>
      </w:pPr>
      <w:r w:rsidRPr="0085217E">
        <w:rPr>
          <w:i/>
          <w:iCs/>
        </w:rPr>
        <w:t>Zpracoval Miroslav Tuščák</w:t>
      </w:r>
    </w:p>
    <w:p w:rsidR="00505531" w:rsidRPr="0085217E" w:rsidRDefault="00505531" w:rsidP="0016777E">
      <w:pPr>
        <w:shd w:val="clear" w:color="auto" w:fill="F9F9F9"/>
        <w:rPr>
          <w:i/>
          <w:iCs/>
        </w:rPr>
      </w:pPr>
      <w:r w:rsidRPr="0085217E">
        <w:rPr>
          <w:i/>
          <w:iCs/>
        </w:rPr>
        <w:t>NIPOS-ARTAMA, listopad 2014</w:t>
      </w:r>
    </w:p>
    <w:p w:rsidR="00505531" w:rsidRPr="0085217E" w:rsidRDefault="00505531" w:rsidP="0016777E">
      <w:pPr>
        <w:shd w:val="clear" w:color="auto" w:fill="F9F9F9"/>
        <w:rPr>
          <w:rFonts w:cs="Times New Roman"/>
        </w:rPr>
      </w:pPr>
    </w:p>
    <w:p w:rsidR="00505531" w:rsidRPr="0085217E" w:rsidRDefault="00505531" w:rsidP="0085217E">
      <w:pPr>
        <w:shd w:val="clear" w:color="auto" w:fill="F9F9F9"/>
        <w:rPr>
          <w:rFonts w:cs="Times New Roman"/>
          <w:i/>
          <w:iCs/>
        </w:rPr>
      </w:pPr>
      <w:r w:rsidRPr="0085217E">
        <w:t>Propozice, přihlášky a další podkladové materiály do soutěže budou ke stažení na internetových stránkách</w:t>
      </w:r>
      <w:r w:rsidRPr="0085217E">
        <w:rPr>
          <w:b/>
          <w:bCs/>
        </w:rPr>
        <w:t>:</w:t>
      </w:r>
      <w:r w:rsidRPr="0085217E">
        <w:t xml:space="preserve"> </w:t>
      </w:r>
      <w:r w:rsidRPr="0085217E">
        <w:rPr>
          <w:b/>
          <w:bCs/>
          <w:i/>
          <w:iCs/>
        </w:rPr>
        <w:t>www.filmdat.cz  www.artama.cz  www.klubcentrum.cz</w:t>
      </w:r>
    </w:p>
    <w:p w:rsidR="00505531" w:rsidRPr="00A07BD0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>
        <w:rPr>
          <w:b/>
          <w:bCs/>
        </w:rPr>
        <w:br w:type="page"/>
      </w:r>
      <w:r w:rsidRPr="0085217E">
        <w:rPr>
          <w:b/>
          <w:bCs/>
        </w:rPr>
        <w:t>Seznam krajských soutěží neprofesionální filmové tvorby v České republice 2015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>PLZEŇSKÝ A KARLOVARSKÝ KRAJ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Tachov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21. března – Kino Mže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Kontakt: Městské kulturní středisko, Alena Mautnerová, Náměstí Republiky 119, 347 01 Tachov,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 xml:space="preserve">tel.: 374 722 210, 374 630 003, e-mail: </w:t>
      </w:r>
      <w:r w:rsidRPr="003543D9">
        <w:rPr>
          <w:rFonts w:ascii="Arial" w:hAnsi="Arial" w:cs="Arial"/>
          <w:b w:val="0"/>
          <w:bCs w:val="0"/>
          <w:sz w:val="20"/>
          <w:szCs w:val="20"/>
        </w:rPr>
        <w:t>mautnerova@mkstc.cz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</w:p>
    <w:p w:rsidR="00505531" w:rsidRPr="0085217E" w:rsidRDefault="00505531" w:rsidP="00DF5E2B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>KRÁLOVÉHRADECKÝ KRAJ</w:t>
      </w:r>
    </w:p>
    <w:p w:rsidR="00505531" w:rsidRPr="0085217E" w:rsidRDefault="00505531" w:rsidP="00DF5E2B">
      <w:pPr>
        <w:rPr>
          <w:b/>
          <w:bCs/>
          <w:color w:val="000000"/>
        </w:rPr>
      </w:pPr>
      <w:r w:rsidRPr="0085217E">
        <w:rPr>
          <w:b/>
          <w:bCs/>
        </w:rPr>
        <w:t>Nové Město nad Metují</w:t>
      </w:r>
      <w:r w:rsidRPr="0085217E">
        <w:rPr>
          <w:b/>
          <w:bCs/>
          <w:color w:val="000000"/>
        </w:rPr>
        <w:t xml:space="preserve"> </w:t>
      </w:r>
    </w:p>
    <w:p w:rsidR="00505531" w:rsidRPr="0085217E" w:rsidRDefault="00505531" w:rsidP="00DF5E2B">
      <w:pPr>
        <w:rPr>
          <w:b/>
          <w:bCs/>
          <w:color w:val="000000"/>
        </w:rPr>
      </w:pPr>
      <w:r w:rsidRPr="0085217E">
        <w:rPr>
          <w:b/>
          <w:bCs/>
        </w:rPr>
        <w:t xml:space="preserve">11. dubna – </w:t>
      </w:r>
      <w:r w:rsidRPr="0085217E">
        <w:rPr>
          <w:b/>
          <w:bCs/>
          <w:color w:val="000000"/>
        </w:rPr>
        <w:t>KINO 70</w:t>
      </w:r>
    </w:p>
    <w:p w:rsidR="00505531" w:rsidRPr="0085217E" w:rsidRDefault="00505531" w:rsidP="00DF5E2B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Kontakt: IMPULS Hradec Králové, centrum podpory uměleckých aktivit, Ondřej Krejcar, Pospíšilova 365/9, 500 03 Hradec Králové,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>tel.: 773 133 744, e-mail: film@impulshk.cz, www.impulshk.cz</w:t>
      </w:r>
    </w:p>
    <w:p w:rsidR="00505531" w:rsidRPr="0085217E" w:rsidRDefault="00505531" w:rsidP="00905D8D">
      <w:pPr>
        <w:pStyle w:val="BodyText"/>
        <w:rPr>
          <w:rFonts w:ascii="Arial" w:hAnsi="Arial" w:cs="Arial"/>
          <w:sz w:val="20"/>
          <w:szCs w:val="20"/>
          <w:u w:val="single"/>
        </w:rPr>
      </w:pPr>
    </w:p>
    <w:p w:rsidR="00505531" w:rsidRPr="0085217E" w:rsidRDefault="00505531" w:rsidP="00905D8D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>ZLÍNSKÝ, MORAVSKOSLEZSKÝ A JIHOMORAVSKÝ KRAJ</w:t>
      </w:r>
    </w:p>
    <w:p w:rsidR="00505531" w:rsidRPr="0085217E" w:rsidRDefault="00505531" w:rsidP="00905D8D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Kroměříž</w:t>
      </w:r>
    </w:p>
    <w:p w:rsidR="00505531" w:rsidRPr="0085217E" w:rsidRDefault="00505531" w:rsidP="00905D8D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 xml:space="preserve"> </w:t>
      </w:r>
      <w:r w:rsidRPr="0085217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85217E">
        <w:rPr>
          <w:rFonts w:ascii="Arial" w:hAnsi="Arial" w:cs="Arial"/>
          <w:sz w:val="20"/>
          <w:szCs w:val="20"/>
        </w:rPr>
        <w:t>11. dubna – Dům kultury</w:t>
      </w:r>
    </w:p>
    <w:p w:rsidR="00505531" w:rsidRPr="003543D9" w:rsidRDefault="00505531" w:rsidP="003543D9">
      <w:pPr>
        <w:shd w:val="clear" w:color="auto" w:fill="FFFFFF"/>
        <w:spacing w:after="12"/>
      </w:pPr>
      <w:r w:rsidRPr="0085217E">
        <w:rPr>
          <w:b/>
          <w:bCs/>
        </w:rPr>
        <w:t>Kontakt: Ladislav Františ, Spáčilova 3036, 767 01 Kroměříž,</w:t>
      </w:r>
      <w:r w:rsidRPr="0085217E">
        <w:rPr>
          <w:b/>
          <w:bCs/>
        </w:rPr>
        <w:br/>
        <w:t xml:space="preserve">tel.: 603 379 000, e-mail: </w:t>
      </w:r>
      <w:r w:rsidRPr="003543D9">
        <w:t>ladislav.frantis@gmail.com</w:t>
      </w:r>
    </w:p>
    <w:p w:rsidR="00505531" w:rsidRPr="0085217E" w:rsidRDefault="00505531" w:rsidP="00905D8D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>PARDUBICKÝ A OLOMOUCKÝ KRAJ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Svitavy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24. dubna – Kino Vesmír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Kontakt: Dagmar Schulzová, SKS města Svitavy, Wolkerova alej 92/18, 568 02 Svitavy,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 xml:space="preserve">tel.: 733 142 093, 461 535 220, e-mail: dagmar.schulzova@kultura-svitavy.cz  www.fabrikasvitavy.eu, www.kultura-svitavy.cz 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color w:val="FF0000"/>
          <w:sz w:val="20"/>
          <w:szCs w:val="20"/>
        </w:rPr>
      </w:pP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>HLAVNÍ MĚSTO PRAHA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Praha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25. dubna – Kino MAT</w:t>
      </w:r>
    </w:p>
    <w:p w:rsidR="00505531" w:rsidRPr="0085217E" w:rsidRDefault="00505531" w:rsidP="0016777E">
      <w:pPr>
        <w:jc w:val="both"/>
        <w:rPr>
          <w:color w:val="000000"/>
        </w:rPr>
      </w:pPr>
      <w:r w:rsidRPr="0085217E">
        <w:rPr>
          <w:color w:val="000000"/>
        </w:rPr>
        <w:t>Kontakt: Petr Lášek, Jasmínová 2693/45, 106 00 Praha 10,</w:t>
      </w:r>
    </w:p>
    <w:p w:rsidR="00505531" w:rsidRPr="0085217E" w:rsidRDefault="00505531" w:rsidP="0016777E">
      <w:pPr>
        <w:jc w:val="both"/>
        <w:rPr>
          <w:color w:val="0000FF"/>
        </w:rPr>
      </w:pPr>
      <w:r w:rsidRPr="0085217E">
        <w:rPr>
          <w:color w:val="000000"/>
        </w:rPr>
        <w:t xml:space="preserve">tel.: 773 262 837, e-mail: </w:t>
      </w:r>
      <w:r w:rsidRPr="0085217E">
        <w:t>petrlasek@post.cz</w:t>
      </w:r>
      <w:r w:rsidRPr="0085217E">
        <w:rPr>
          <w:color w:val="0000FF"/>
        </w:rPr>
        <w:t xml:space="preserve"> 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 xml:space="preserve">STŘEDOČESKÝ A JIHOČESKÝ </w:t>
      </w:r>
      <w:r>
        <w:rPr>
          <w:rFonts w:ascii="Arial" w:hAnsi="Arial" w:cs="Arial"/>
          <w:sz w:val="20"/>
          <w:szCs w:val="20"/>
          <w:u w:val="single"/>
        </w:rPr>
        <w:t xml:space="preserve">a </w:t>
      </w:r>
      <w:r w:rsidRPr="0085217E">
        <w:rPr>
          <w:rFonts w:ascii="Arial" w:hAnsi="Arial" w:cs="Arial"/>
          <w:sz w:val="20"/>
          <w:szCs w:val="20"/>
          <w:u w:val="single"/>
        </w:rPr>
        <w:t>KRAJ</w:t>
      </w:r>
      <w:r>
        <w:rPr>
          <w:rFonts w:ascii="Arial" w:hAnsi="Arial" w:cs="Arial"/>
          <w:sz w:val="20"/>
          <w:szCs w:val="20"/>
          <w:u w:val="single"/>
        </w:rPr>
        <w:t xml:space="preserve"> VYSOČINA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Zruč nad Sázavou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85217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85217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2</w:t>
      </w:r>
      <w:r w:rsidRPr="0085217E">
        <w:rPr>
          <w:rFonts w:ascii="Arial" w:hAnsi="Arial" w:cs="Arial"/>
          <w:sz w:val="20"/>
          <w:szCs w:val="20"/>
        </w:rPr>
        <w:t>. května 2015 – Spolkový dům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Kontakt: Městský úřad, odbor kultury, Martina Fialová, 285 22 Zruč nad Sázavou, 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color w:val="4F81BD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tel.: 327 531 194, e-mail:</w:t>
      </w:r>
      <w:r w:rsidRPr="0085217E">
        <w:rPr>
          <w:rFonts w:ascii="Arial" w:hAnsi="Arial" w:cs="Arial"/>
          <w:b w:val="0"/>
          <w:bCs w:val="0"/>
          <w:color w:val="1F497D"/>
          <w:sz w:val="20"/>
          <w:szCs w:val="20"/>
        </w:rPr>
        <w:t xml:space="preserve"> 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t>kultura@mesto-zruc.cz</w:t>
      </w:r>
      <w:r w:rsidRPr="0085217E">
        <w:rPr>
          <w:rFonts w:ascii="Arial" w:hAnsi="Arial" w:cs="Arial"/>
          <w:b w:val="0"/>
          <w:bCs w:val="0"/>
          <w:color w:val="4F81BD"/>
          <w:sz w:val="20"/>
          <w:szCs w:val="20"/>
        </w:rPr>
        <w:t xml:space="preserve">; 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Karel Tvrdík, Poštovní 642, 285 22 Zruč nad Sázavou, 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color w:val="4F81BD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tel.: 602 256 863, e-mail: paprsek.zruc@centrum.cz </w:t>
      </w:r>
    </w:p>
    <w:p w:rsidR="00505531" w:rsidRPr="0085217E" w:rsidRDefault="00505531" w:rsidP="0016777E">
      <w:pPr>
        <w:pStyle w:val="BodyText"/>
        <w:rPr>
          <w:rFonts w:ascii="Arial" w:hAnsi="Arial" w:cs="Arial"/>
          <w:color w:val="4F81BD"/>
          <w:sz w:val="20"/>
          <w:szCs w:val="20"/>
        </w:rPr>
      </w:pP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>ÚSTECKÝ A LIBERECKÝ KRAJ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Ústí nad Labem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9. května – Národní dům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Kontakt: Marcela Bo</w:t>
      </w:r>
      <w:r>
        <w:rPr>
          <w:rFonts w:ascii="Arial" w:hAnsi="Arial" w:cs="Arial"/>
          <w:b w:val="0"/>
          <w:bCs w:val="0"/>
          <w:sz w:val="20"/>
          <w:szCs w:val="20"/>
        </w:rPr>
        <w:t>řu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t>tová,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>tel.: 736 679 238, e-mail: borutova@ksul.cz,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>Ivo Renotiére, Nová 42, 400 03 Ústí nad Labem,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 xml:space="preserve">tel.: 723 593 126, e-mail: ivo.reno@volny.cz 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br w:type="page"/>
        <w:t>Seznam termínů krajských soutěží neprofesionální filmové tvorby v České republice 2015.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Tachov                                     21. 3. 2015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Nové Město n. Metují              11. 4. 2015</w:t>
      </w:r>
    </w:p>
    <w:p w:rsidR="00505531" w:rsidRPr="0085217E" w:rsidRDefault="00505531" w:rsidP="00905D8D">
      <w:pPr>
        <w:shd w:val="clear" w:color="auto" w:fill="F9F9F9"/>
        <w:rPr>
          <w:b/>
          <w:bCs/>
        </w:rPr>
      </w:pPr>
      <w:r w:rsidRPr="0085217E">
        <w:rPr>
          <w:b/>
          <w:bCs/>
        </w:rPr>
        <w:t>Kroměříž                         10. – 11. 4. 2015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Svitavy                                     24. 4. 2015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Praha                                        25. 4. 2015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 xml:space="preserve">Zruč nad Sázavou              </w:t>
      </w:r>
      <w:r>
        <w:rPr>
          <w:b/>
          <w:bCs/>
        </w:rPr>
        <w:t>1</w:t>
      </w:r>
      <w:r w:rsidRPr="0085217E">
        <w:rPr>
          <w:b/>
          <w:bCs/>
        </w:rPr>
        <w:t xml:space="preserve">. – </w:t>
      </w:r>
      <w:r>
        <w:rPr>
          <w:b/>
          <w:bCs/>
        </w:rPr>
        <w:t>2</w:t>
      </w:r>
      <w:r w:rsidRPr="0085217E">
        <w:rPr>
          <w:b/>
          <w:bCs/>
        </w:rPr>
        <w:t xml:space="preserve">. 5. 2015 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  <w:r w:rsidRPr="0085217E">
        <w:rPr>
          <w:b/>
          <w:bCs/>
        </w:rPr>
        <w:t>Ústí nad Labem                         9. 5. 2015</w:t>
      </w:r>
    </w:p>
    <w:p w:rsidR="00505531" w:rsidRPr="0085217E" w:rsidRDefault="00505531" w:rsidP="0016777E">
      <w:pPr>
        <w:shd w:val="clear" w:color="auto" w:fill="F9F9F9"/>
        <w:rPr>
          <w:b/>
          <w:bCs/>
        </w:rPr>
      </w:pP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  <w:u w:val="single"/>
        </w:rPr>
      </w:pPr>
      <w:r w:rsidRPr="0085217E">
        <w:rPr>
          <w:rFonts w:ascii="Arial" w:hAnsi="Arial" w:cs="Arial"/>
          <w:sz w:val="20"/>
          <w:szCs w:val="20"/>
          <w:u w:val="single"/>
        </w:rPr>
        <w:t xml:space="preserve">62. ČESKÝ VIDEOSALON 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Celostátní soutěž neprofesionální filmové tvorby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 xml:space="preserve">Ústí nad Orlicí 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sz w:val="20"/>
          <w:szCs w:val="20"/>
        </w:rPr>
        <w:t>19.–20. června 2015</w:t>
      </w:r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Kontakt: NIPOS-ARTAMA, Miroslav Tuščák, P. O. BOX 12 / Fügnerovo nám. 5, 120 21 Praha 2,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 xml:space="preserve">tel.: 221 507 958, 606 460 959, fax: 221 507 955, e-mail: </w:t>
      </w:r>
      <w:hyperlink r:id="rId5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tuscak@nipos-mk.cz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hyperlink r:id="rId6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www.nipos-mk.cz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hyperlink r:id="rId7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www.filmdat.cz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hyperlink r:id="rId8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www.cvu.cz</w:t>
        </w:r>
      </w:hyperlink>
    </w:p>
    <w:p w:rsidR="00505531" w:rsidRPr="0085217E" w:rsidRDefault="00505531" w:rsidP="0016777E">
      <w:pPr>
        <w:pStyle w:val="BodyText"/>
        <w:rPr>
          <w:rFonts w:ascii="Arial" w:hAnsi="Arial" w:cs="Arial"/>
          <w:b w:val="0"/>
          <w:bCs w:val="0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>KLUBCENTRUM v Ústí nad Orlicí, Dana Chládková, Lochmanova 1400, 562 01 Ústí n. Orl.,</w:t>
      </w:r>
      <w:r w:rsidRPr="0085217E">
        <w:rPr>
          <w:rFonts w:ascii="Arial" w:hAnsi="Arial" w:cs="Arial"/>
          <w:b w:val="0"/>
          <w:bCs w:val="0"/>
          <w:sz w:val="20"/>
          <w:szCs w:val="20"/>
        </w:rPr>
        <w:br/>
        <w:t xml:space="preserve">tel.: 465 521 047, 604 359 478, fax: 465 525 245, e-mail: </w:t>
      </w:r>
      <w:hyperlink r:id="rId9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info@.klubcentrum.cz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hyperlink r:id="rId10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www.filmdat.cz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hyperlink r:id="rId11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www.artama.cz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hyperlink r:id="rId12" w:history="1">
        <w:r w:rsidRPr="0085217E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www.klubcentrum.cz</w:t>
        </w:r>
      </w:hyperlink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505531" w:rsidRPr="0085217E" w:rsidRDefault="00505531" w:rsidP="0016777E">
      <w:pPr>
        <w:pStyle w:val="BodyText"/>
        <w:rPr>
          <w:rFonts w:ascii="Arial" w:hAnsi="Arial" w:cs="Arial"/>
          <w:sz w:val="20"/>
          <w:szCs w:val="20"/>
        </w:rPr>
      </w:pPr>
      <w:r w:rsidRPr="0085217E">
        <w:rPr>
          <w:rFonts w:ascii="Arial" w:hAnsi="Arial" w:cs="Arial"/>
          <w:b w:val="0"/>
          <w:bCs w:val="0"/>
          <w:sz w:val="20"/>
          <w:szCs w:val="20"/>
        </w:rPr>
        <w:t xml:space="preserve">Uzávěrka soutěže: </w:t>
      </w:r>
      <w:r w:rsidRPr="0085217E">
        <w:rPr>
          <w:rFonts w:ascii="Arial" w:hAnsi="Arial" w:cs="Arial"/>
          <w:sz w:val="20"/>
          <w:szCs w:val="20"/>
        </w:rPr>
        <w:t>10. 5. 2015</w:t>
      </w:r>
    </w:p>
    <w:p w:rsidR="00505531" w:rsidRPr="0085217E" w:rsidRDefault="00505531"/>
    <w:sectPr w:rsidR="00505531" w:rsidRPr="0085217E" w:rsidSect="005E5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E7274"/>
    <w:multiLevelType w:val="hybridMultilevel"/>
    <w:tmpl w:val="26D4D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77E"/>
    <w:rsid w:val="00085AEE"/>
    <w:rsid w:val="000C765F"/>
    <w:rsid w:val="001006AF"/>
    <w:rsid w:val="001240CF"/>
    <w:rsid w:val="001554AF"/>
    <w:rsid w:val="0016777E"/>
    <w:rsid w:val="0017556F"/>
    <w:rsid w:val="001850BE"/>
    <w:rsid w:val="001D27E1"/>
    <w:rsid w:val="001F5067"/>
    <w:rsid w:val="002009E4"/>
    <w:rsid w:val="002340F9"/>
    <w:rsid w:val="002928AE"/>
    <w:rsid w:val="002C41C6"/>
    <w:rsid w:val="002D644F"/>
    <w:rsid w:val="002E7CB6"/>
    <w:rsid w:val="002F485A"/>
    <w:rsid w:val="00303CD9"/>
    <w:rsid w:val="0030519E"/>
    <w:rsid w:val="00352F03"/>
    <w:rsid w:val="003543D9"/>
    <w:rsid w:val="00361E2A"/>
    <w:rsid w:val="003658FC"/>
    <w:rsid w:val="00375B5B"/>
    <w:rsid w:val="00394F9D"/>
    <w:rsid w:val="003A03D0"/>
    <w:rsid w:val="004439B7"/>
    <w:rsid w:val="00481F26"/>
    <w:rsid w:val="004D3F0D"/>
    <w:rsid w:val="004D4657"/>
    <w:rsid w:val="004D5AED"/>
    <w:rsid w:val="00505531"/>
    <w:rsid w:val="00512AD2"/>
    <w:rsid w:val="00514142"/>
    <w:rsid w:val="00592653"/>
    <w:rsid w:val="005B04D5"/>
    <w:rsid w:val="005B2B22"/>
    <w:rsid w:val="005B4699"/>
    <w:rsid w:val="005D5376"/>
    <w:rsid w:val="005E512C"/>
    <w:rsid w:val="0060289E"/>
    <w:rsid w:val="00604699"/>
    <w:rsid w:val="0060710E"/>
    <w:rsid w:val="00646EE5"/>
    <w:rsid w:val="00653346"/>
    <w:rsid w:val="0065459B"/>
    <w:rsid w:val="006D76E9"/>
    <w:rsid w:val="006E4CFB"/>
    <w:rsid w:val="006F057C"/>
    <w:rsid w:val="007A1F0C"/>
    <w:rsid w:val="007D5111"/>
    <w:rsid w:val="008220F0"/>
    <w:rsid w:val="0085217E"/>
    <w:rsid w:val="00882341"/>
    <w:rsid w:val="00885460"/>
    <w:rsid w:val="008A4111"/>
    <w:rsid w:val="008C3B84"/>
    <w:rsid w:val="00905D8D"/>
    <w:rsid w:val="00935C00"/>
    <w:rsid w:val="00941BFC"/>
    <w:rsid w:val="009953B1"/>
    <w:rsid w:val="009D5D67"/>
    <w:rsid w:val="009D5E0B"/>
    <w:rsid w:val="00A07BD0"/>
    <w:rsid w:val="00A351FC"/>
    <w:rsid w:val="00A37C14"/>
    <w:rsid w:val="00A61CB2"/>
    <w:rsid w:val="00AB6B2E"/>
    <w:rsid w:val="00AD3720"/>
    <w:rsid w:val="00B11B2F"/>
    <w:rsid w:val="00B238DF"/>
    <w:rsid w:val="00B27069"/>
    <w:rsid w:val="00B44815"/>
    <w:rsid w:val="00B44F06"/>
    <w:rsid w:val="00B66B94"/>
    <w:rsid w:val="00B76543"/>
    <w:rsid w:val="00BA7163"/>
    <w:rsid w:val="00BD4A43"/>
    <w:rsid w:val="00BF1756"/>
    <w:rsid w:val="00BF5A82"/>
    <w:rsid w:val="00C14F45"/>
    <w:rsid w:val="00C174E1"/>
    <w:rsid w:val="00C469A5"/>
    <w:rsid w:val="00C659F1"/>
    <w:rsid w:val="00C77E9C"/>
    <w:rsid w:val="00C93D88"/>
    <w:rsid w:val="00C93DAF"/>
    <w:rsid w:val="00CA4E9C"/>
    <w:rsid w:val="00CC3E7B"/>
    <w:rsid w:val="00D04FF5"/>
    <w:rsid w:val="00D064CE"/>
    <w:rsid w:val="00D47228"/>
    <w:rsid w:val="00D6101B"/>
    <w:rsid w:val="00D94432"/>
    <w:rsid w:val="00DA3D98"/>
    <w:rsid w:val="00DF5E2B"/>
    <w:rsid w:val="00E41B16"/>
    <w:rsid w:val="00F211EA"/>
    <w:rsid w:val="00F41BD8"/>
    <w:rsid w:val="00F6444E"/>
    <w:rsid w:val="00FC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77E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6777E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6777E"/>
    <w:pPr>
      <w:autoSpaceDE/>
      <w:autoSpaceDN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6777E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Strong">
    <w:name w:val="Strong"/>
    <w:basedOn w:val="DefaultParagraphFont"/>
    <w:uiPriority w:val="99"/>
    <w:qFormat/>
    <w:locked/>
    <w:rsid w:val="003543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3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3072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3478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3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83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3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12" w:color="DDDDDD"/>
                                    <w:right w:val="none" w:sz="0" w:space="0" w:color="auto"/>
                                  </w:divBdr>
                                  <w:divsChild>
                                    <w:div w:id="347830732">
                                      <w:marLeft w:val="66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u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lmdat.cz" TargetMode="External"/><Relationship Id="rId12" Type="http://schemas.openxmlformats.org/officeDocument/2006/relationships/hyperlink" Target="http://www.klub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pos-mk.cz/" TargetMode="External"/><Relationship Id="rId11" Type="http://schemas.openxmlformats.org/officeDocument/2006/relationships/hyperlink" Target="http://www.artama.cz" TargetMode="External"/><Relationship Id="rId5" Type="http://schemas.openxmlformats.org/officeDocument/2006/relationships/hyperlink" Target="mailto:tuscak@nipos-mk.cz" TargetMode="External"/><Relationship Id="rId10" Type="http://schemas.openxmlformats.org/officeDocument/2006/relationships/hyperlink" Target="http://www.filmda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.klubcentru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5</Pages>
  <Words>1579</Words>
  <Characters>9320</Characters>
  <Application>Microsoft Office Outlook</Application>
  <DocSecurity>0</DocSecurity>
  <Lines>0</Lines>
  <Paragraphs>0</Paragraphs>
  <ScaleCrop>false</ScaleCrop>
  <Company>NIPOS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ČESKÝ VIDEOSALON 2015</dc:title>
  <dc:subject/>
  <dc:creator>Miroslav Tuščák</dc:creator>
  <cp:keywords/>
  <dc:description/>
  <cp:lastModifiedBy>Jaroslav Šika</cp:lastModifiedBy>
  <cp:revision>6</cp:revision>
  <cp:lastPrinted>2014-09-26T08:08:00Z</cp:lastPrinted>
  <dcterms:created xsi:type="dcterms:W3CDTF">2015-01-17T18:19:00Z</dcterms:created>
  <dcterms:modified xsi:type="dcterms:W3CDTF">2015-01-28T16:26:00Z</dcterms:modified>
</cp:coreProperties>
</file>